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27F" w:rsidRDefault="00180D06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公示</w:t>
      </w: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180D0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根据《关于开展</w:t>
      </w:r>
      <w:r>
        <w:rPr>
          <w:rFonts w:ascii="仿宋" w:eastAsia="仿宋" w:hAnsi="仿宋" w:cs="仿宋" w:hint="eastAsia"/>
          <w:sz w:val="32"/>
          <w:szCs w:val="32"/>
        </w:rPr>
        <w:t>2021</w:t>
      </w:r>
      <w:r>
        <w:rPr>
          <w:rFonts w:ascii="仿宋" w:eastAsia="仿宋" w:hAnsi="仿宋" w:cs="仿宋" w:hint="eastAsia"/>
          <w:sz w:val="32"/>
          <w:szCs w:val="32"/>
        </w:rPr>
        <w:t>年度教职工师德师风考核工作的通知》精神，经各科室初评、后勤管理处</w:t>
      </w:r>
      <w:r>
        <w:rPr>
          <w:rFonts w:ascii="仿宋" w:eastAsia="仿宋" w:hAnsi="仿宋" w:cs="仿宋" w:hint="eastAsia"/>
          <w:sz w:val="32"/>
          <w:szCs w:val="32"/>
        </w:rPr>
        <w:t>2021</w:t>
      </w:r>
      <w:r>
        <w:rPr>
          <w:rFonts w:ascii="仿宋" w:eastAsia="仿宋" w:hAnsi="仿宋" w:cs="仿宋" w:hint="eastAsia"/>
          <w:sz w:val="32"/>
          <w:szCs w:val="32"/>
        </w:rPr>
        <w:t>年度教职工师德师风考核工作领导小组研究，拟确定李海林等</w:t>
      </w:r>
      <w:r>
        <w:rPr>
          <w:rFonts w:ascii="仿宋" w:eastAsia="仿宋" w:hAnsi="仿宋" w:cs="仿宋" w:hint="eastAsia"/>
          <w:sz w:val="32"/>
          <w:szCs w:val="32"/>
        </w:rPr>
        <w:t>37</w:t>
      </w:r>
      <w:r>
        <w:rPr>
          <w:rFonts w:ascii="仿宋" w:eastAsia="仿宋" w:hAnsi="仿宋" w:cs="仿宋" w:hint="eastAsia"/>
          <w:sz w:val="32"/>
          <w:szCs w:val="32"/>
        </w:rPr>
        <w:t>名教职工</w:t>
      </w:r>
      <w:r>
        <w:rPr>
          <w:rFonts w:ascii="仿宋" w:eastAsia="仿宋" w:hAnsi="仿宋" w:cs="仿宋" w:hint="eastAsia"/>
          <w:sz w:val="32"/>
          <w:szCs w:val="32"/>
        </w:rPr>
        <w:t>2021</w:t>
      </w:r>
      <w:r>
        <w:rPr>
          <w:rFonts w:ascii="仿宋" w:eastAsia="仿宋" w:hAnsi="仿宋" w:cs="仿宋" w:hint="eastAsia"/>
          <w:sz w:val="32"/>
          <w:szCs w:val="32"/>
        </w:rPr>
        <w:t>年度师德师风考核等次为合格。现进行公示，公示时间从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日开始，为期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个工作日。在此期间，欢迎以来电、来信、来访的形式反映情况，发表看法和意见。</w:t>
      </w:r>
    </w:p>
    <w:p w:rsidR="0028327F" w:rsidRDefault="00180D0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公示电话：</w:t>
      </w:r>
      <w:r>
        <w:rPr>
          <w:rFonts w:ascii="仿宋" w:eastAsia="仿宋" w:hAnsi="仿宋" w:cs="仿宋" w:hint="eastAsia"/>
          <w:sz w:val="32"/>
          <w:szCs w:val="32"/>
        </w:rPr>
        <w:t>22861053</w:t>
      </w:r>
    </w:p>
    <w:p w:rsidR="0028327F" w:rsidRDefault="00180D06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公示名单见附件</w:t>
      </w: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180D06">
      <w:pPr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后勤管理处</w:t>
      </w:r>
    </w:p>
    <w:p w:rsidR="0028327F" w:rsidRDefault="00180D06">
      <w:pPr>
        <w:ind w:firstLineChars="1600" w:firstLine="51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180D06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附件：</w:t>
      </w:r>
    </w:p>
    <w:p w:rsidR="0028327F" w:rsidRDefault="00180D06">
      <w:pPr>
        <w:jc w:val="left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后勤管理处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2021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年度师德师风考核结果</w:t>
      </w:r>
    </w:p>
    <w:tbl>
      <w:tblPr>
        <w:tblW w:w="9117" w:type="dxa"/>
        <w:jc w:val="center"/>
        <w:tblCellMar>
          <w:left w:w="0" w:type="dxa"/>
          <w:right w:w="0" w:type="dxa"/>
        </w:tblCellMar>
        <w:tblLook w:val="04A0"/>
      </w:tblPr>
      <w:tblGrid>
        <w:gridCol w:w="950"/>
        <w:gridCol w:w="1688"/>
        <w:gridCol w:w="1047"/>
        <w:gridCol w:w="2483"/>
        <w:gridCol w:w="2949"/>
      </w:tblGrid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序号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姓名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性别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职务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考核等次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李海林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处长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真义旺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副处长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郑立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副处长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林燕斌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综合科科长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潘愉斌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正科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张凌燕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副科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王婷婷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王海燕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魏起高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基建科副科长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严元生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高级工程师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卢成隽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副科长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朱芳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吴进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学生宿舍科科长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陈齐旺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朱晶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陈晶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药士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张学锋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副科长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高艳星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王刚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膳食科科长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林钦安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黄鸿宝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杨陈斌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黄珊珊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吴晶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李玲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校园科科长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余萍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万从增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蔡小宝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陈升龙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办事员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高鸿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修缮科科长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邱宜仁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黄显樑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28327F">
            <w:pPr>
              <w:widowControl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吴继军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车辆科副科长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郭志敏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宁小平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0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陈辉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工勤人员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  <w:tr w:rsidR="0028327F">
        <w:trPr>
          <w:trHeight w:val="610"/>
          <w:jc w:val="center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陈云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场馆科负责人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28327F" w:rsidRDefault="00180D06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t>合格</w:t>
            </w:r>
          </w:p>
        </w:tc>
      </w:tr>
    </w:tbl>
    <w:p w:rsidR="0028327F" w:rsidRDefault="0028327F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8327F" w:rsidRDefault="0028327F">
      <w:pPr>
        <w:jc w:val="left"/>
        <w:rPr>
          <w:b/>
          <w:bCs/>
          <w:sz w:val="44"/>
          <w:szCs w:val="44"/>
        </w:rPr>
      </w:pPr>
    </w:p>
    <w:sectPr w:rsidR="0028327F" w:rsidSect="002832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D06" w:rsidRDefault="00180D06" w:rsidP="00180D06">
      <w:r>
        <w:separator/>
      </w:r>
    </w:p>
  </w:endnote>
  <w:endnote w:type="continuationSeparator" w:id="1">
    <w:p w:rsidR="00180D06" w:rsidRDefault="00180D06" w:rsidP="00180D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D06" w:rsidRDefault="00180D06" w:rsidP="00180D06">
      <w:r>
        <w:separator/>
      </w:r>
    </w:p>
  </w:footnote>
  <w:footnote w:type="continuationSeparator" w:id="1">
    <w:p w:rsidR="00180D06" w:rsidRDefault="00180D06" w:rsidP="00180D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28327F"/>
    <w:rsid w:val="00180D06"/>
    <w:rsid w:val="0028327F"/>
    <w:rsid w:val="0110750E"/>
    <w:rsid w:val="017176F8"/>
    <w:rsid w:val="02576E0A"/>
    <w:rsid w:val="0AAE6385"/>
    <w:rsid w:val="1A9F62AF"/>
    <w:rsid w:val="1D787893"/>
    <w:rsid w:val="1E233AC8"/>
    <w:rsid w:val="1EC96950"/>
    <w:rsid w:val="27A164B5"/>
    <w:rsid w:val="2A536687"/>
    <w:rsid w:val="2BCB0F67"/>
    <w:rsid w:val="319B663E"/>
    <w:rsid w:val="36D206D1"/>
    <w:rsid w:val="37DD32EA"/>
    <w:rsid w:val="3A902E9C"/>
    <w:rsid w:val="3D4819F2"/>
    <w:rsid w:val="4B581178"/>
    <w:rsid w:val="570A2CAA"/>
    <w:rsid w:val="59E768BC"/>
    <w:rsid w:val="6384619B"/>
    <w:rsid w:val="64146967"/>
    <w:rsid w:val="64D6320A"/>
    <w:rsid w:val="6BC53BA4"/>
    <w:rsid w:val="78615743"/>
    <w:rsid w:val="7A7E4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327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80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80D0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80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80D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302</Characters>
  <Application>Microsoft Office Word</Application>
  <DocSecurity>0</DocSecurity>
  <Lines>2</Lines>
  <Paragraphs>1</Paragraphs>
  <ScaleCrop>false</ScaleCrop>
  <Company>Microsoft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2022-03-04T03:36:00Z</dcterms:created>
  <dcterms:modified xsi:type="dcterms:W3CDTF">2022-03-04T03:36:00Z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